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4F446BC1" w14:textId="6BDEC5EE" w:rsidR="00730588" w:rsidRDefault="00730588" w:rsidP="00730588">
      <w:pPr>
        <w:pStyle w:val="Tekstpodstawowy2"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730588">
        <w:rPr>
          <w:b/>
          <w:bCs/>
          <w:sz w:val="22"/>
          <w:szCs w:val="22"/>
        </w:rPr>
        <w:t>„Wykonanie robót w branży hydraulicznej w ramach konserwacji i napraw bieżących w</w:t>
      </w:r>
      <w:r>
        <w:rPr>
          <w:b/>
          <w:bCs/>
          <w:sz w:val="22"/>
          <w:szCs w:val="22"/>
        </w:rPr>
        <w:t> </w:t>
      </w:r>
      <w:r w:rsidRPr="00730588">
        <w:rPr>
          <w:b/>
          <w:bCs/>
          <w:sz w:val="22"/>
          <w:szCs w:val="22"/>
        </w:rPr>
        <w:t>częściach wspólnych w budynkach Wspólnot Mieszkaniowych”</w:t>
      </w:r>
    </w:p>
    <w:p w14:paraId="3B67DC6E" w14:textId="1B776AAF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764FD7A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1C9C6813" w14:textId="77777777" w:rsid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4A89A1DE" w14:textId="56481CBD" w:rsidR="0076385B" w:rsidRPr="0076385B" w:rsidRDefault="0076385B" w:rsidP="0076385B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6385B">
        <w:rPr>
          <w:b/>
          <w:sz w:val="22"/>
          <w:szCs w:val="22"/>
        </w:rPr>
        <w:t>odatek VAT doliczany będzie zgodnie z obowiązującymi przepisami w wysokości 8% lub 23%</w:t>
      </w:r>
      <w:r>
        <w:rPr>
          <w:b/>
          <w:sz w:val="22"/>
          <w:szCs w:val="22"/>
        </w:rPr>
        <w:t>.</w:t>
      </w:r>
    </w:p>
    <w:p w14:paraId="0CB053E0" w14:textId="77777777" w:rsidR="0076385B" w:rsidRPr="00295A57" w:rsidRDefault="0076385B" w:rsidP="00295A57">
      <w:pPr>
        <w:rPr>
          <w:b/>
          <w:sz w:val="22"/>
          <w:szCs w:val="22"/>
        </w:rPr>
      </w:pPr>
    </w:p>
    <w:p w14:paraId="7FE3B2FA" w14:textId="0A070C22" w:rsidR="00BC4833" w:rsidRPr="00295A57" w:rsidRDefault="0076385B" w:rsidP="0076385B">
      <w:pPr>
        <w:pStyle w:val="Akapitzlist"/>
        <w:ind w:left="426"/>
        <w:jc w:val="both"/>
        <w:rPr>
          <w:b/>
        </w:rPr>
      </w:pPr>
      <w:r w:rsidRPr="00295A57">
        <w:rPr>
          <w:b/>
        </w:rPr>
        <w:t>Uwaga: informacje wskazane powyżej stanowią kryteria oceny ofert – patrz Zapytanie ofertowe.</w:t>
      </w:r>
    </w:p>
    <w:p w14:paraId="4B6934A4" w14:textId="77777777" w:rsidR="0076385B" w:rsidRPr="000C4611" w:rsidRDefault="0076385B" w:rsidP="0076385B">
      <w:pPr>
        <w:pStyle w:val="Akapitzlist"/>
        <w:ind w:left="426"/>
        <w:jc w:val="both"/>
        <w:rPr>
          <w:sz w:val="22"/>
          <w:szCs w:val="22"/>
        </w:rPr>
      </w:pPr>
    </w:p>
    <w:p w14:paraId="472CB412" w14:textId="7ADB2C1C" w:rsidR="00D11FF5" w:rsidRDefault="00F71521" w:rsidP="0076385B">
      <w:pPr>
        <w:pStyle w:val="Akapitz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76385B">
        <w:rPr>
          <w:b/>
          <w:bCs/>
          <w:sz w:val="22"/>
          <w:szCs w:val="22"/>
        </w:rPr>
        <w:t xml:space="preserve">: </w:t>
      </w:r>
      <w:r w:rsidR="0076385B" w:rsidRPr="0076385B">
        <w:rPr>
          <w:b/>
          <w:bCs/>
          <w:sz w:val="22"/>
          <w:szCs w:val="22"/>
        </w:rPr>
        <w:t>od 01.01.2023r. do 31.12.2023r.</w:t>
      </w:r>
    </w:p>
    <w:p w14:paraId="453828AE" w14:textId="77777777" w:rsidR="0076385B" w:rsidRPr="0076385B" w:rsidRDefault="0076385B" w:rsidP="0076385B">
      <w:pPr>
        <w:pStyle w:val="Akapitzlist"/>
        <w:ind w:left="426"/>
        <w:rPr>
          <w:b/>
          <w:bCs/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08F5963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46652DA4" w14:textId="01E9E26A" w:rsidR="00295A57" w:rsidRPr="00295A57" w:rsidRDefault="00295A57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295A57">
        <w:rPr>
          <w:sz w:val="22"/>
          <w:szCs w:val="22"/>
        </w:rPr>
        <w:t xml:space="preserve">Oświadczamy, że udzielamy </w:t>
      </w:r>
      <w:r w:rsidRPr="00295A57">
        <w:rPr>
          <w:b/>
          <w:bCs/>
          <w:sz w:val="22"/>
          <w:szCs w:val="22"/>
        </w:rPr>
        <w:t>gwarancji na wykonane przez siebie roboty na okres ………. miesięcy, licząc od daty odbioru i rękojmi 24 miesiące.</w:t>
      </w:r>
    </w:p>
    <w:p w14:paraId="3CA3221B" w14:textId="59604A36" w:rsidR="00B77D62" w:rsidRDefault="00B77D62" w:rsidP="0009490C">
      <w:pPr>
        <w:spacing w:line="276" w:lineRule="auto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5E671C5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097B342" w14:textId="77777777" w:rsidR="0076385B" w:rsidRDefault="0076385B" w:rsidP="0076385B">
      <w:pPr>
        <w:spacing w:after="150" w:line="23" w:lineRule="atLeast"/>
        <w:ind w:firstLine="567"/>
        <w:contextualSpacing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06C4D321" w14:textId="45575EE2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Administratorami Pani/Pana danych osobowych są Wspólnoty Mieszkaniowe wyszczególnione na stronie internetowej PGM Żyrardów w imieniu, których działa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3C2C9C">
        <w:rPr>
          <w:color w:val="000000"/>
          <w:sz w:val="20"/>
          <w:szCs w:val="20"/>
        </w:rPr>
        <w:t xml:space="preserve">Żyrardowie przy ul. Armii Krajowej nr 5 tel. 46 858 10 00 adres e-mail: </w:t>
      </w:r>
      <w:hyperlink r:id="rId5" w:history="1">
        <w:r w:rsidRPr="003C2C9C">
          <w:rPr>
            <w:rStyle w:val="Hipercze"/>
            <w:sz w:val="20"/>
            <w:szCs w:val="20"/>
          </w:rPr>
          <w:t>pgm@pgm.zyrardow.pl</w:t>
        </w:r>
      </w:hyperlink>
      <w:r w:rsidRPr="003C2C9C">
        <w:rPr>
          <w:color w:val="000000"/>
          <w:sz w:val="20"/>
          <w:szCs w:val="20"/>
        </w:rPr>
        <w:t xml:space="preserve"> </w:t>
      </w:r>
    </w:p>
    <w:p w14:paraId="29C0E64E" w14:textId="7C808D2C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Administratorzy prowadzą operacje przetwarzania danych osobowych osób fizycznych samodzielnie oraz </w:t>
      </w:r>
      <w:r w:rsidRPr="0076385B">
        <w:rPr>
          <w:color w:val="000000"/>
          <w:sz w:val="20"/>
          <w:szCs w:val="20"/>
        </w:rPr>
        <w:t xml:space="preserve">powierza ich przetwarzanie innym podmiotom w tym </w:t>
      </w:r>
      <w:r w:rsidRPr="0076385B">
        <w:rPr>
          <w:bCs/>
          <w:color w:val="000000"/>
          <w:sz w:val="20"/>
          <w:szCs w:val="20"/>
        </w:rPr>
        <w:t xml:space="preserve">P.G.M. Żyrardów Spółka z o.o. </w:t>
      </w:r>
      <w:r w:rsidRPr="0076385B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76385B">
        <w:rPr>
          <w:color w:val="000000"/>
          <w:sz w:val="20"/>
          <w:szCs w:val="20"/>
        </w:rPr>
        <w:t>Żyrardowie przy ul. Armii Krajowej nr 5, która jest podmiotem przetwarzającym Pani/Pana dane osobowe w imieniu Administratorów;</w:t>
      </w:r>
    </w:p>
    <w:p w14:paraId="1F1F22D5" w14:textId="2524FA16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76385B">
        <w:rPr>
          <w:sz w:val="20"/>
          <w:szCs w:val="20"/>
        </w:rPr>
        <w:t>Pani/Pana dane osobowe przetwarzane będą na podstawie art. 6 ust. 1 lit. c</w:t>
      </w:r>
      <w:r w:rsidRPr="0076385B">
        <w:rPr>
          <w:i/>
          <w:sz w:val="20"/>
          <w:szCs w:val="20"/>
        </w:rPr>
        <w:t xml:space="preserve"> </w:t>
      </w:r>
      <w:r w:rsidRPr="0076385B">
        <w:rPr>
          <w:sz w:val="20"/>
          <w:szCs w:val="20"/>
        </w:rPr>
        <w:t>RODO w celu związanym z</w:t>
      </w:r>
      <w:r>
        <w:rPr>
          <w:sz w:val="20"/>
          <w:szCs w:val="20"/>
        </w:rPr>
        <w:t> </w:t>
      </w:r>
      <w:r w:rsidRPr="0076385B">
        <w:rPr>
          <w:sz w:val="20"/>
          <w:szCs w:val="20"/>
        </w:rPr>
        <w:t>postępowaniem o udzielenie zamówienia publicznego prowadzonym w trybie zapytania ofertowego o wartości poniżej 130 000,00 złotych;</w:t>
      </w:r>
    </w:p>
    <w:p w14:paraId="08880632" w14:textId="1DFA55FE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sz w:val="20"/>
          <w:szCs w:val="20"/>
        </w:rPr>
        <w:t>odbiorcami Pani/Pana danych osobowych będą osoby lub podmioty, którym udostępniona zostanie dokumentacja postępowania w oparciu Zapytanie ofertowe.</w:t>
      </w:r>
    </w:p>
    <w:p w14:paraId="65626435" w14:textId="27C1BD1A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bCs/>
          <w:sz w:val="20"/>
          <w:szCs w:val="20"/>
        </w:rPr>
        <w:t>Pani/Pana dane osobowe mogą być również przekazywane innym podmiotom (tzw. strona trzecia), które na podstawie przepisów</w:t>
      </w:r>
      <w:r w:rsidRPr="003C2C9C">
        <w:rPr>
          <w:bCs/>
          <w:sz w:val="20"/>
          <w:szCs w:val="20"/>
        </w:rPr>
        <w:t xml:space="preserve"> szczególnych obowiązującego prawa mogą prowadzić kontrole u Administratorów danych osobowych</w:t>
      </w:r>
      <w:r w:rsidRPr="003C2C9C">
        <w:rPr>
          <w:sz w:val="20"/>
          <w:szCs w:val="20"/>
        </w:rPr>
        <w:t xml:space="preserve">. </w:t>
      </w:r>
    </w:p>
    <w:p w14:paraId="0AAB405D" w14:textId="4E28E5D5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Pani/Pana dane osobowe będą przechowywane, przez okres 4 lat od dnia zakończenia postępowania o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udzielenie zamówienia, a jeżeli czas trwania umowy przekracza 4 lata, okres przechowywania obejmuje cały czas trwania umowy;</w:t>
      </w:r>
    </w:p>
    <w:p w14:paraId="66D0F3F8" w14:textId="2E251617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bCs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792C562B" w14:textId="5FCD453F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34F2B119" w14:textId="60E67A5F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5D80E120" w14:textId="04F16B5A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posiada Pani/Pan:</w:t>
      </w:r>
    </w:p>
    <w:p w14:paraId="344968AF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na podstawie art. 15 RODO prawo dostępu do danych osobowych Pani/Pana dotyczących;</w:t>
      </w:r>
    </w:p>
    <w:p w14:paraId="7F41D62A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16 RODO prawo do sprostowania Pani/Pana danych osobowych </w:t>
      </w:r>
      <w:r w:rsidRPr="003C2C9C">
        <w:rPr>
          <w:b/>
          <w:sz w:val="20"/>
          <w:szCs w:val="20"/>
          <w:vertAlign w:val="superscript"/>
        </w:rPr>
        <w:t>**</w:t>
      </w:r>
      <w:r w:rsidRPr="003C2C9C">
        <w:rPr>
          <w:sz w:val="20"/>
          <w:szCs w:val="20"/>
        </w:rPr>
        <w:t>;</w:t>
      </w:r>
    </w:p>
    <w:p w14:paraId="1BC20C3C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18 RODO prawo żądania od administratora ograniczenia przetwarzania danych osobowych z zastrzeżeniem przypadków, o których mowa w art. 18 ust. 2 RODO;  </w:t>
      </w:r>
    </w:p>
    <w:p w14:paraId="7E5C20C0" w14:textId="68CD127D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prawo do wniesienia skargi do Prezesa Urzędu Ochrony Danych Osobowych, gdy uzna Pani/Pan, że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przetwarzanie danych osobowych Pani/Pana dotyczących narusza przepisy RODO;</w:t>
      </w:r>
    </w:p>
    <w:p w14:paraId="2F61667A" w14:textId="073C1A37" w:rsidR="0076385B" w:rsidRPr="003C2C9C" w:rsidRDefault="0076385B" w:rsidP="0076385B">
      <w:pPr>
        <w:pStyle w:val="listparagraph"/>
        <w:numPr>
          <w:ilvl w:val="1"/>
          <w:numId w:val="15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nie przysługuje Pani/Panu:</w:t>
      </w:r>
    </w:p>
    <w:p w14:paraId="46A5328F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lastRenderedPageBreak/>
        <w:t>−     w związku z art. 17 ust. 3 lit. b, d lub e RODO prawo do usunięcia danych osobowych;</w:t>
      </w:r>
    </w:p>
    <w:p w14:paraId="4A91626D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>−     prawo do przenoszenia danych osobowych, o którym mowa w art. 20 RODO;</w:t>
      </w:r>
    </w:p>
    <w:p w14:paraId="4679DE91" w14:textId="21AE73A5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−     </w:t>
      </w:r>
      <w:r w:rsidRPr="003C2C9C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2C9C">
        <w:rPr>
          <w:sz w:val="20"/>
          <w:szCs w:val="20"/>
        </w:rPr>
        <w:t>.</w:t>
      </w:r>
      <w:r w:rsidRPr="003C2C9C">
        <w:rPr>
          <w:b/>
          <w:sz w:val="20"/>
          <w:szCs w:val="20"/>
        </w:rPr>
        <w:t xml:space="preserve"> </w:t>
      </w:r>
    </w:p>
    <w:p w14:paraId="6D042714" w14:textId="77777777" w:rsidR="0076385B" w:rsidRDefault="0076385B" w:rsidP="0076385B">
      <w:pPr>
        <w:pStyle w:val="pkt"/>
        <w:spacing w:line="23" w:lineRule="atLeast"/>
        <w:ind w:left="0" w:firstLine="0"/>
        <w:contextualSpacing/>
        <w:rPr>
          <w:i/>
          <w:sz w:val="22"/>
          <w:szCs w:val="22"/>
        </w:rPr>
      </w:pPr>
    </w:p>
    <w:p w14:paraId="10C4FB8E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5FBE0CAE" w14:textId="34B80ECA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141C2E1B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307F71DC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3E15D5C2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454E03F8" w14:textId="243FC92F" w:rsidR="0076385B" w:rsidRP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0"/>
          <w:szCs w:val="20"/>
        </w:rPr>
      </w:pPr>
      <w:r w:rsidRPr="0076385B">
        <w:rPr>
          <w:i/>
          <w:sz w:val="20"/>
          <w:szCs w:val="20"/>
        </w:rPr>
        <w:t>Pieczęć i podpisy osób uprawnionych</w:t>
      </w:r>
    </w:p>
    <w:p w14:paraId="5CFB1131" w14:textId="77777777" w:rsidR="0076385B" w:rsidRDefault="0076385B" w:rsidP="0076385B">
      <w:pPr>
        <w:pStyle w:val="listparagraph"/>
        <w:spacing w:before="0" w:beforeAutospacing="0" w:after="150" w:afterAutospacing="0" w:line="360" w:lineRule="auto"/>
        <w:ind w:left="709"/>
        <w:jc w:val="both"/>
        <w:rPr>
          <w:b/>
          <w:i/>
        </w:rPr>
      </w:pPr>
    </w:p>
    <w:p w14:paraId="26CF654F" w14:textId="77777777" w:rsidR="0076385B" w:rsidRDefault="0076385B" w:rsidP="0076385B"/>
    <w:p w14:paraId="34B7A048" w14:textId="038CC01A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49B26609" w14:textId="5C0130C6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34B8FD0A" w14:textId="37D02BB2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482914F2" w14:textId="6B15541D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26A2E873" w14:textId="182189AB" w:rsidR="00156A87" w:rsidRPr="00017CE1" w:rsidRDefault="00156A87" w:rsidP="00017CE1">
      <w:pPr>
        <w:spacing w:line="276" w:lineRule="auto"/>
        <w:ind w:left="6372"/>
        <w:jc w:val="both"/>
        <w:rPr>
          <w:sz w:val="22"/>
          <w:szCs w:val="22"/>
        </w:rPr>
      </w:pP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3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9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2"/>
  </w:num>
  <w:num w:numId="10" w16cid:durableId="21712611">
    <w:abstractNumId w:val="8"/>
  </w:num>
  <w:num w:numId="11" w16cid:durableId="2022538018">
    <w:abstractNumId w:val="6"/>
  </w:num>
  <w:num w:numId="12" w16cid:durableId="1230574606">
    <w:abstractNumId w:val="14"/>
  </w:num>
  <w:num w:numId="13" w16cid:durableId="2065719154">
    <w:abstractNumId w:val="11"/>
  </w:num>
  <w:num w:numId="14" w16cid:durableId="673998979">
    <w:abstractNumId w:val="10"/>
  </w:num>
  <w:num w:numId="15" w16cid:durableId="68691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9490C"/>
    <w:rsid w:val="000C4611"/>
    <w:rsid w:val="00107AFA"/>
    <w:rsid w:val="00156A87"/>
    <w:rsid w:val="001D1623"/>
    <w:rsid w:val="00214F95"/>
    <w:rsid w:val="00240E87"/>
    <w:rsid w:val="00253359"/>
    <w:rsid w:val="00295A57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30588"/>
    <w:rsid w:val="00750986"/>
    <w:rsid w:val="0076385B"/>
    <w:rsid w:val="00767941"/>
    <w:rsid w:val="007B367F"/>
    <w:rsid w:val="007D2EEF"/>
    <w:rsid w:val="007F36D3"/>
    <w:rsid w:val="007F6F6E"/>
    <w:rsid w:val="00827E96"/>
    <w:rsid w:val="00873840"/>
    <w:rsid w:val="008874A6"/>
    <w:rsid w:val="00896E50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36E19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70488"/>
    <w:rsid w:val="00E771B9"/>
    <w:rsid w:val="00EC0582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@pgm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2022-11-09T12:10:00Z</cp:lastPrinted>
  <dcterms:created xsi:type="dcterms:W3CDTF">2022-10-17T10:32:00Z</dcterms:created>
  <dcterms:modified xsi:type="dcterms:W3CDTF">2022-11-09T12:10:00Z</dcterms:modified>
</cp:coreProperties>
</file>